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0" w:rsidRDefault="00D30C80" w:rsidP="00D30C80">
      <w:pPr>
        <w:ind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2975ED70" wp14:editId="2C22B71B">
            <wp:extent cx="1305266" cy="850900"/>
            <wp:effectExtent l="0" t="0" r="9525" b="6350"/>
            <wp:docPr id="1" name="Resim 1" descr="C:\Users\uguisu\Desktop\TurebCizgisiz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uisu\Desktop\TurebCizgisiz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68" cy="8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94" w:rsidRPr="00D30C80" w:rsidRDefault="00C9512C" w:rsidP="00392AD4">
      <w:pPr>
        <w:ind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C80">
        <w:rPr>
          <w:rFonts w:ascii="Times New Roman" w:hAnsi="Times New Roman" w:cs="Times New Roman"/>
          <w:b/>
          <w:sz w:val="20"/>
          <w:szCs w:val="20"/>
        </w:rPr>
        <w:t>ALMAN</w:t>
      </w:r>
      <w:r w:rsidR="00222863" w:rsidRPr="00D30C80">
        <w:rPr>
          <w:rFonts w:ascii="Times New Roman" w:hAnsi="Times New Roman" w:cs="Times New Roman"/>
          <w:b/>
          <w:sz w:val="20"/>
          <w:szCs w:val="20"/>
        </w:rPr>
        <w:t>CA YAZILI SINAV SORULARI</w:t>
      </w:r>
    </w:p>
    <w:p w:rsidR="00712C5E" w:rsidRPr="00D30C80" w:rsidRDefault="00222863" w:rsidP="004926C2">
      <w:pPr>
        <w:ind w:righ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C80">
        <w:rPr>
          <w:rFonts w:ascii="Times New Roman" w:hAnsi="Times New Roman" w:cs="Times New Roman"/>
          <w:b/>
          <w:sz w:val="20"/>
          <w:szCs w:val="20"/>
        </w:rPr>
        <w:t>TÜRKÇE –</w:t>
      </w:r>
      <w:r w:rsidR="00C9512C" w:rsidRPr="00D30C80">
        <w:rPr>
          <w:rFonts w:ascii="Times New Roman" w:hAnsi="Times New Roman" w:cs="Times New Roman"/>
          <w:b/>
          <w:sz w:val="20"/>
          <w:szCs w:val="20"/>
        </w:rPr>
        <w:t xml:space="preserve"> ALMANCA </w:t>
      </w:r>
      <w:r w:rsidRPr="00D30C80">
        <w:rPr>
          <w:rFonts w:ascii="Times New Roman" w:hAnsi="Times New Roman" w:cs="Times New Roman"/>
          <w:b/>
          <w:sz w:val="20"/>
          <w:szCs w:val="20"/>
        </w:rPr>
        <w:t xml:space="preserve">ÇEVİRİ METNİ </w:t>
      </w:r>
    </w:p>
    <w:p w:rsidR="00C9512C" w:rsidRPr="00D30C80" w:rsidRDefault="00C9512C" w:rsidP="00C9512C">
      <w:pPr>
        <w:spacing w:after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30C80">
        <w:rPr>
          <w:rFonts w:ascii="Times New Roman" w:hAnsi="Times New Roman" w:cs="Times New Roman"/>
          <w:sz w:val="20"/>
          <w:szCs w:val="20"/>
        </w:rPr>
        <w:t>Beyoğlu için yapılan ‘İstanbul’un kalbi’ benzetmesi boşuna değil… 19. Yüzyılda, Osmanlı</w:t>
      </w:r>
    </w:p>
    <w:p w:rsidR="00C9512C" w:rsidRPr="00D30C80" w:rsidRDefault="00C9512C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30C80">
        <w:rPr>
          <w:rFonts w:ascii="Times New Roman" w:hAnsi="Times New Roman" w:cs="Times New Roman"/>
          <w:sz w:val="20"/>
          <w:szCs w:val="20"/>
        </w:rPr>
        <w:t>Devletinin ilk batılılaşma h</w:t>
      </w:r>
      <w:r w:rsidR="00D01A36">
        <w:rPr>
          <w:rFonts w:ascii="Times New Roman" w:hAnsi="Times New Roman" w:cs="Times New Roman"/>
          <w:sz w:val="20"/>
          <w:szCs w:val="20"/>
        </w:rPr>
        <w:t xml:space="preserve">amlesinin merkezi Beyoğlu’ydu. </w:t>
      </w:r>
      <w:proofErr w:type="gramStart"/>
      <w:r w:rsidR="00D01A36">
        <w:rPr>
          <w:rFonts w:ascii="Times New Roman" w:hAnsi="Times New Roman" w:cs="Times New Roman"/>
          <w:sz w:val="20"/>
          <w:szCs w:val="20"/>
        </w:rPr>
        <w:t>z</w:t>
      </w:r>
      <w:r w:rsidRPr="00D30C80">
        <w:rPr>
          <w:rFonts w:ascii="Times New Roman" w:hAnsi="Times New Roman" w:cs="Times New Roman"/>
          <w:sz w:val="20"/>
          <w:szCs w:val="20"/>
        </w:rPr>
        <w:t>amanla</w:t>
      </w:r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tarihi kentin sanat, kültür ve eğlence merkezi olarak nam salan Beyoğlu, dönem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dönem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yasadışı işlerin döndüğü, bakımsız ve tekinsiz bir yer olarak anılsa da kendini yenilemeyi hep bildi.</w:t>
      </w:r>
    </w:p>
    <w:p w:rsidR="00C9512C" w:rsidRPr="00D30C80" w:rsidRDefault="00C9512C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30C80">
        <w:rPr>
          <w:rFonts w:ascii="Times New Roman" w:hAnsi="Times New Roman" w:cs="Times New Roman"/>
          <w:sz w:val="20"/>
          <w:szCs w:val="20"/>
        </w:rPr>
        <w:t xml:space="preserve">2000’li yılların başından itibaren peş peşe açılan restoranlar,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cafeler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, barlar ve </w:t>
      </w:r>
      <w:r w:rsidR="009732BB" w:rsidRPr="00D30C80">
        <w:rPr>
          <w:rFonts w:ascii="Times New Roman" w:hAnsi="Times New Roman" w:cs="Times New Roman"/>
          <w:sz w:val="20"/>
          <w:szCs w:val="20"/>
        </w:rPr>
        <w:t xml:space="preserve">kültür sanat </w:t>
      </w:r>
      <w:proofErr w:type="gramStart"/>
      <w:r w:rsidR="009732BB" w:rsidRPr="00D30C80">
        <w:rPr>
          <w:rFonts w:ascii="Times New Roman" w:hAnsi="Times New Roman" w:cs="Times New Roman"/>
          <w:sz w:val="20"/>
          <w:szCs w:val="20"/>
        </w:rPr>
        <w:t>mekanlarıyla</w:t>
      </w:r>
      <w:proofErr w:type="gramEnd"/>
      <w:r w:rsidR="009732BB" w:rsidRPr="00D30C80">
        <w:rPr>
          <w:rFonts w:ascii="Times New Roman" w:hAnsi="Times New Roman" w:cs="Times New Roman"/>
          <w:sz w:val="20"/>
          <w:szCs w:val="20"/>
        </w:rPr>
        <w:t xml:space="preserve"> Beyoğlu her milletten, her şehirden insanla doldu taştı. Beş yıl önce </w:t>
      </w:r>
      <w:proofErr w:type="spellStart"/>
      <w:r w:rsidR="009732BB" w:rsidRPr="00D30C80">
        <w:rPr>
          <w:rFonts w:ascii="Times New Roman" w:hAnsi="Times New Roman" w:cs="Times New Roman"/>
          <w:sz w:val="20"/>
          <w:szCs w:val="20"/>
        </w:rPr>
        <w:t>haftasonlarında</w:t>
      </w:r>
      <w:proofErr w:type="spellEnd"/>
      <w:r w:rsidR="009732BB" w:rsidRPr="00D30C80">
        <w:rPr>
          <w:rFonts w:ascii="Times New Roman" w:hAnsi="Times New Roman" w:cs="Times New Roman"/>
          <w:sz w:val="20"/>
          <w:szCs w:val="20"/>
        </w:rPr>
        <w:t xml:space="preserve"> İstiklal caddesindeki yaya trafiği 3 milyona ulaşıyordu.</w:t>
      </w:r>
    </w:p>
    <w:p w:rsidR="009732BB" w:rsidRPr="00D30C80" w:rsidRDefault="009732BB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30C80">
        <w:rPr>
          <w:rFonts w:ascii="Times New Roman" w:hAnsi="Times New Roman" w:cs="Times New Roman"/>
          <w:sz w:val="20"/>
          <w:szCs w:val="20"/>
        </w:rPr>
        <w:t>Ancak son bir yılda Türkiye’nin turizmdeki büyük kayıplarından İstanbul ve Beyoğlu da payını aldı… İstanbul Kültür ve Turizm Müdürlüğü’nün verilerine göre 2016’da İstanbul’a gelen yabancı turist sayısı, bir önceki</w:t>
      </w:r>
      <w:r w:rsidR="00B6669D" w:rsidRPr="00D30C80">
        <w:rPr>
          <w:rFonts w:ascii="Times New Roman" w:hAnsi="Times New Roman" w:cs="Times New Roman"/>
          <w:sz w:val="20"/>
          <w:szCs w:val="20"/>
        </w:rPr>
        <w:t xml:space="preserve"> yıla göre yüzde 26 düştü. 2015’te İstanbul’u </w:t>
      </w:r>
      <w:proofErr w:type="gramStart"/>
      <w:r w:rsidR="00B6669D" w:rsidRPr="00D30C80">
        <w:rPr>
          <w:rFonts w:ascii="Times New Roman" w:hAnsi="Times New Roman" w:cs="Times New Roman"/>
          <w:sz w:val="20"/>
          <w:szCs w:val="20"/>
        </w:rPr>
        <w:t>1.3</w:t>
      </w:r>
      <w:proofErr w:type="gramEnd"/>
      <w:r w:rsidR="00B6669D" w:rsidRPr="00D30C80">
        <w:rPr>
          <w:rFonts w:ascii="Times New Roman" w:hAnsi="Times New Roman" w:cs="Times New Roman"/>
          <w:sz w:val="20"/>
          <w:szCs w:val="20"/>
        </w:rPr>
        <w:t xml:space="preserve"> milyon Alman turist ziyaret ederken 2016’da bu rakam 1 milyona düştü. Türkiye’</w:t>
      </w:r>
      <w:r w:rsidR="00CE541C" w:rsidRPr="00D30C80">
        <w:rPr>
          <w:rFonts w:ascii="Times New Roman" w:hAnsi="Times New Roman" w:cs="Times New Roman"/>
          <w:sz w:val="20"/>
          <w:szCs w:val="20"/>
        </w:rPr>
        <w:t>ye gelen yabancı ziyaretçi sayısında 2016 yılının Ocak-Kasım döneminde önceki yıla göre yüzde 30,8 oranında bir azalma yaşandı (Kültür ve Turizm Bakanlığı verileri)</w:t>
      </w:r>
    </w:p>
    <w:p w:rsidR="00BA7A26" w:rsidRPr="00BA7A26" w:rsidRDefault="00CE541C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0C80">
        <w:rPr>
          <w:rFonts w:ascii="Times New Roman" w:hAnsi="Times New Roman" w:cs="Times New Roman"/>
          <w:sz w:val="20"/>
          <w:szCs w:val="20"/>
        </w:rPr>
        <w:t>Peki</w:t>
      </w:r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Beyoğlu’na çöken ıssızlığım tek sebebi güvenlik kaygısı mı?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İstklal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Caddesi’nde kepenk indiren 100 yıllık dükkanlar, kitapçılar, sinemalardan sonra </w:t>
      </w:r>
      <w:proofErr w:type="gramStart"/>
      <w:r w:rsidRPr="00D30C80">
        <w:rPr>
          <w:rFonts w:ascii="Times New Roman" w:hAnsi="Times New Roman" w:cs="Times New Roman"/>
          <w:sz w:val="20"/>
          <w:szCs w:val="20"/>
        </w:rPr>
        <w:t>global</w:t>
      </w:r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markaların bile burayı terk etmeye başlamasının sebebi nedir?</w:t>
      </w:r>
    </w:p>
    <w:p w:rsidR="00D37B3A" w:rsidRPr="00D30C80" w:rsidRDefault="006E3081" w:rsidP="004926C2">
      <w:pPr>
        <w:ind w:righ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0C80">
        <w:rPr>
          <w:rFonts w:ascii="Times New Roman" w:hAnsi="Times New Roman" w:cs="Times New Roman"/>
          <w:b/>
          <w:sz w:val="20"/>
          <w:szCs w:val="20"/>
        </w:rPr>
        <w:t xml:space="preserve">ALMANCA </w:t>
      </w:r>
      <w:r w:rsidR="00D37B3A" w:rsidRPr="00D30C80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 w:rsidR="00D37B3A" w:rsidRPr="00D30C80">
        <w:rPr>
          <w:rFonts w:ascii="Times New Roman" w:hAnsi="Times New Roman" w:cs="Times New Roman"/>
          <w:b/>
          <w:sz w:val="20"/>
          <w:szCs w:val="20"/>
        </w:rPr>
        <w:t>TÜRKÇE  ÇEVİRİ</w:t>
      </w:r>
      <w:proofErr w:type="gramEnd"/>
      <w:r w:rsidR="00D37B3A" w:rsidRPr="00D30C80">
        <w:rPr>
          <w:rFonts w:ascii="Times New Roman" w:hAnsi="Times New Roman" w:cs="Times New Roman"/>
          <w:b/>
          <w:sz w:val="20"/>
          <w:szCs w:val="20"/>
        </w:rPr>
        <w:t xml:space="preserve"> METNİ </w:t>
      </w:r>
      <w:bookmarkStart w:id="0" w:name="_GoBack"/>
      <w:bookmarkEnd w:id="0"/>
    </w:p>
    <w:p w:rsidR="00CE541C" w:rsidRPr="00D30C80" w:rsidRDefault="00CE541C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0C80">
        <w:rPr>
          <w:rFonts w:ascii="Times New Roman" w:hAnsi="Times New Roman" w:cs="Times New Roman"/>
          <w:sz w:val="20"/>
          <w:szCs w:val="20"/>
        </w:rPr>
        <w:t>Kalligraphie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griechische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Bedeutung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für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Schönschrift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”)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709F1" w:rsidRPr="00D30C80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die</w:t>
      </w:r>
      <w:proofErr w:type="spellEnd"/>
      <w:proofErr w:type="gram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Kunst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C709F1" w:rsidRPr="00D30C80">
        <w:rPr>
          <w:rFonts w:ascii="Times New Roman" w:hAnsi="Times New Roman" w:cs="Times New Roman"/>
          <w:sz w:val="20"/>
          <w:szCs w:val="20"/>
        </w:rPr>
        <w:t xml:space="preserve">der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feinen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Handschrift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Dieser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Begriff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auf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Briefe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Worte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Blaetter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ganze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Dokumente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beziehen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denen </w:t>
      </w:r>
      <w:proofErr w:type="spellStart"/>
      <w:proofErr w:type="gramStart"/>
      <w:r w:rsidR="00C709F1" w:rsidRPr="00D30C80">
        <w:rPr>
          <w:rFonts w:ascii="Times New Roman" w:hAnsi="Times New Roman" w:cs="Times New Roman"/>
          <w:sz w:val="20"/>
          <w:szCs w:val="20"/>
        </w:rPr>
        <w:t>aesthetische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Prinzipien</w:t>
      </w:r>
      <w:proofErr w:type="spellEnd"/>
      <w:proofErr w:type="gram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ausgebildete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Federführung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angewandt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566A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9F1" w:rsidRPr="00D30C80">
        <w:rPr>
          <w:rFonts w:ascii="Times New Roman" w:hAnsi="Times New Roman" w:cs="Times New Roman"/>
          <w:sz w:val="20"/>
          <w:szCs w:val="20"/>
        </w:rPr>
        <w:t>wurde</w:t>
      </w:r>
      <w:proofErr w:type="spellEnd"/>
      <w:r w:rsidR="00C709F1" w:rsidRPr="00D30C80">
        <w:rPr>
          <w:rFonts w:ascii="Times New Roman" w:hAnsi="Times New Roman" w:cs="Times New Roman"/>
          <w:sz w:val="20"/>
          <w:szCs w:val="20"/>
        </w:rPr>
        <w:t>.</w:t>
      </w:r>
    </w:p>
    <w:p w:rsidR="00C709F1" w:rsidRPr="00D30C80" w:rsidRDefault="00C709F1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islamischen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Kultur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kalligraphisches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Schreiben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durch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Verwendung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von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breiteckigem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Schlifrohr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E3081" w:rsidRPr="00D30C80">
        <w:rPr>
          <w:rFonts w:ascii="Times New Roman" w:hAnsi="Times New Roman" w:cs="Times New Roman"/>
          <w:sz w:val="20"/>
          <w:szCs w:val="20"/>
        </w:rPr>
        <w:t>mit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einem</w:t>
      </w:r>
      <w:proofErr w:type="spellEnd"/>
      <w:proofErr w:type="gram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Fedekiel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einer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schraeg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gehaltener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Feder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aus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6E3081" w:rsidRPr="00D30C80">
        <w:rPr>
          <w:rFonts w:ascii="Times New Roman" w:hAnsi="Times New Roman" w:cs="Times New Roman"/>
          <w:sz w:val="20"/>
          <w:szCs w:val="20"/>
        </w:rPr>
        <w:t>Gold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6E308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081" w:rsidRPr="00D30C80">
        <w:rPr>
          <w:rFonts w:ascii="Times New Roman" w:hAnsi="Times New Roman" w:cs="Times New Roman"/>
          <w:sz w:val="20"/>
          <w:szCs w:val="20"/>
        </w:rPr>
        <w:t>erziehlt</w:t>
      </w:r>
      <w:proofErr w:type="spellEnd"/>
      <w:r w:rsidR="006E3081" w:rsidRPr="00D30C80">
        <w:rPr>
          <w:rFonts w:ascii="Times New Roman" w:hAnsi="Times New Roman" w:cs="Times New Roman"/>
          <w:sz w:val="20"/>
          <w:szCs w:val="20"/>
        </w:rPr>
        <w:t>.</w:t>
      </w:r>
    </w:p>
    <w:p w:rsidR="006E3081" w:rsidRPr="00D30C80" w:rsidRDefault="006E3081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einem</w:t>
      </w:r>
      <w:proofErr w:type="spellEnd"/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Land,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in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dem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der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Islam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praktiziert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,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Kalligraphie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von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grosser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Bedeutung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,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da in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Islam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die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Darstellung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von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Menschen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Tieren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nicht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gestattet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="00F63E51"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3E51" w:rsidRPr="00D30C80">
        <w:rPr>
          <w:rFonts w:ascii="Times New Roman" w:hAnsi="Times New Roman" w:cs="Times New Roman"/>
          <w:sz w:val="20"/>
          <w:szCs w:val="20"/>
        </w:rPr>
        <w:t>ist.</w:t>
      </w:r>
      <w:proofErr w:type="spellEnd"/>
    </w:p>
    <w:p w:rsidR="00F63E51" w:rsidRPr="00D30C80" w:rsidRDefault="00F63E51" w:rsidP="00F63E51">
      <w:pPr>
        <w:spacing w:after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Das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Kopieren</w:t>
      </w:r>
      <w:proofErr w:type="spellEnd"/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des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Koran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als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religiöser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Akt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angesehen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die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islamische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Kalligraphie</w:t>
      </w:r>
      <w:proofErr w:type="spellEnd"/>
    </w:p>
    <w:p w:rsidR="00F63E51" w:rsidRPr="00D30C80" w:rsidRDefault="00F63E51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wegen</w:t>
      </w:r>
      <w:proofErr w:type="spellEnd"/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ihrer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religiösen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Assoziierung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besonders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geschaetzt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.</w:t>
      </w:r>
    </w:p>
    <w:p w:rsidR="00F63E51" w:rsidRPr="00D30C80" w:rsidRDefault="00F63E51" w:rsidP="00F63E51">
      <w:pPr>
        <w:spacing w:after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0C80">
        <w:rPr>
          <w:rFonts w:ascii="Times New Roman" w:hAnsi="Times New Roman" w:cs="Times New Roman"/>
          <w:sz w:val="20"/>
          <w:szCs w:val="20"/>
        </w:rPr>
        <w:t>Die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wichtigsten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Schriftarten</w:t>
      </w:r>
      <w:proofErr w:type="spellEnd"/>
      <w:proofErr w:type="gram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sind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:</w:t>
      </w:r>
    </w:p>
    <w:p w:rsidR="00F63E51" w:rsidRPr="00D30C80" w:rsidRDefault="00F63E51" w:rsidP="00F63E51">
      <w:pPr>
        <w:spacing w:after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30C80">
        <w:rPr>
          <w:rFonts w:ascii="Times New Roman" w:hAnsi="Times New Roman" w:cs="Times New Roman"/>
          <w:sz w:val="20"/>
          <w:szCs w:val="20"/>
        </w:rPr>
        <w:t xml:space="preserve">“Kufi”,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ein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formeller</w:t>
      </w:r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Stil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in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einem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eckigen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Charakter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;</w:t>
      </w:r>
    </w:p>
    <w:p w:rsidR="00392AD4" w:rsidRPr="00D30C80" w:rsidRDefault="00F63E51" w:rsidP="00F63E51">
      <w:pPr>
        <w:spacing w:after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30C80">
        <w:rPr>
          <w:rFonts w:ascii="Times New Roman" w:hAnsi="Times New Roman" w:cs="Times New Roman"/>
          <w:sz w:val="20"/>
          <w:szCs w:val="20"/>
        </w:rPr>
        <w:t>“Sülüs”,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eine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fliesende</w:t>
      </w:r>
      <w:proofErr w:type="spellEnd"/>
      <w:proofErr w:type="gramEnd"/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gewundeten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Schrift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,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die</w:t>
      </w:r>
      <w:proofErr w:type="spellEnd"/>
      <w:r w:rsidR="00D01A36">
        <w:rPr>
          <w:rFonts w:ascii="Times New Roman" w:hAnsi="Times New Roman" w:cs="Times New Roman"/>
          <w:sz w:val="20"/>
          <w:szCs w:val="20"/>
        </w:rPr>
        <w:t xml:space="preserve">  </w:t>
      </w:r>
      <w:r w:rsidRPr="00D30C80">
        <w:rPr>
          <w:rFonts w:ascii="Times New Roman" w:hAnsi="Times New Roman" w:cs="Times New Roman"/>
          <w:sz w:val="20"/>
          <w:szCs w:val="20"/>
        </w:rPr>
        <w:t>mit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abgerundeten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Buchstaben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D01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geschrieben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3E51" w:rsidRPr="00D30C80" w:rsidRDefault="00F63E51" w:rsidP="00F63E51">
      <w:pPr>
        <w:spacing w:after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wird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;</w:t>
      </w:r>
    </w:p>
    <w:p w:rsidR="00F63E51" w:rsidRPr="00D30C80" w:rsidRDefault="00F63E51" w:rsidP="00F63E51">
      <w:pPr>
        <w:spacing w:after="0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30C80">
        <w:rPr>
          <w:rFonts w:ascii="Times New Roman" w:hAnsi="Times New Roman" w:cs="Times New Roman"/>
          <w:sz w:val="20"/>
          <w:szCs w:val="20"/>
        </w:rPr>
        <w:t xml:space="preserve">“Divani”,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das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miestens</w:t>
      </w:r>
      <w:proofErr w:type="spellEnd"/>
      <w:proofErr w:type="gramEnd"/>
      <w:r w:rsidR="00BA7A2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für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Schreiben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>der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Erlassen</w:t>
      </w:r>
      <w:proofErr w:type="spellEnd"/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von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Sultan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verwendet</w:t>
      </w:r>
      <w:proofErr w:type="spellEnd"/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wurde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;</w:t>
      </w:r>
    </w:p>
    <w:p w:rsidR="00F63E51" w:rsidRPr="00D30C80" w:rsidRDefault="00F63E51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0C80">
        <w:rPr>
          <w:rFonts w:ascii="Times New Roman" w:hAnsi="Times New Roman" w:cs="Times New Roman"/>
          <w:sz w:val="20"/>
          <w:szCs w:val="20"/>
        </w:rPr>
        <w:t>Und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“Talk”</w:t>
      </w:r>
    </w:p>
    <w:p w:rsidR="00F63E51" w:rsidRPr="00D30C80" w:rsidRDefault="00F63E51" w:rsidP="004926C2">
      <w:pPr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0C80">
        <w:rPr>
          <w:rFonts w:ascii="Times New Roman" w:hAnsi="Times New Roman" w:cs="Times New Roman"/>
          <w:sz w:val="20"/>
          <w:szCs w:val="20"/>
        </w:rPr>
        <w:t>Diese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Schriftarten</w:t>
      </w:r>
      <w:proofErr w:type="spellEnd"/>
      <w:proofErr w:type="gram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7A26">
        <w:rPr>
          <w:rFonts w:ascii="Times New Roman" w:hAnsi="Times New Roman" w:cs="Times New Roman"/>
          <w:sz w:val="20"/>
          <w:szCs w:val="20"/>
        </w:rPr>
        <w:t>kla</w:t>
      </w:r>
      <w:r w:rsidRPr="00D30C80">
        <w:rPr>
          <w:rFonts w:ascii="Times New Roman" w:hAnsi="Times New Roman" w:cs="Times New Roman"/>
          <w:sz w:val="20"/>
          <w:szCs w:val="20"/>
        </w:rPr>
        <w:t>ssifizieren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7A26">
        <w:rPr>
          <w:rFonts w:ascii="Times New Roman" w:hAnsi="Times New Roman" w:cs="Times New Roman"/>
          <w:sz w:val="20"/>
          <w:szCs w:val="20"/>
        </w:rPr>
        <w:t>s</w:t>
      </w:r>
      <w:r w:rsidRPr="00D30C80">
        <w:rPr>
          <w:rFonts w:ascii="Times New Roman" w:hAnsi="Times New Roman" w:cs="Times New Roman"/>
          <w:sz w:val="20"/>
          <w:szCs w:val="20"/>
        </w:rPr>
        <w:t>ich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auch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in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sich</w:t>
      </w:r>
      <w:proofErr w:type="spellEnd"/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selbst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,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entsprechend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den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Plaetzen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,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wo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sie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verwendet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wurden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oder</w:t>
      </w:r>
      <w:proofErr w:type="spellEnd"/>
      <w:r w:rsidR="00BA7A26">
        <w:rPr>
          <w:rFonts w:ascii="Times New Roman" w:hAnsi="Times New Roman" w:cs="Times New Roman"/>
          <w:sz w:val="20"/>
          <w:szCs w:val="20"/>
        </w:rPr>
        <w:t xml:space="preserve">  </w:t>
      </w:r>
      <w:r w:rsidRPr="00D30C80">
        <w:rPr>
          <w:rFonts w:ascii="Times New Roman" w:hAnsi="Times New Roman" w:cs="Times New Roman"/>
          <w:sz w:val="20"/>
          <w:szCs w:val="20"/>
        </w:rPr>
        <w:t xml:space="preserve">in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ihren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 xml:space="preserve"> </w:t>
      </w:r>
      <w:r w:rsidR="00BA7A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C80">
        <w:rPr>
          <w:rFonts w:ascii="Times New Roman" w:hAnsi="Times New Roman" w:cs="Times New Roman"/>
          <w:sz w:val="20"/>
          <w:szCs w:val="20"/>
        </w:rPr>
        <w:t>Grössen</w:t>
      </w:r>
      <w:proofErr w:type="spellEnd"/>
      <w:r w:rsidRPr="00D30C80">
        <w:rPr>
          <w:rFonts w:ascii="Times New Roman" w:hAnsi="Times New Roman" w:cs="Times New Roman"/>
          <w:sz w:val="20"/>
          <w:szCs w:val="20"/>
        </w:rPr>
        <w:t>.</w:t>
      </w:r>
    </w:p>
    <w:p w:rsidR="00360B94" w:rsidRPr="007C6689" w:rsidRDefault="00360B94" w:rsidP="004926C2">
      <w:pPr>
        <w:ind w:right="567"/>
        <w:jc w:val="both"/>
        <w:rPr>
          <w:rFonts w:ascii="Times New Roman" w:hAnsi="Times New Roman" w:cs="Times New Roman"/>
        </w:rPr>
      </w:pPr>
    </w:p>
    <w:sectPr w:rsidR="00360B94" w:rsidRPr="007C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A6" w:rsidRDefault="008165A6" w:rsidP="00222863">
      <w:pPr>
        <w:spacing w:after="0" w:line="240" w:lineRule="auto"/>
      </w:pPr>
      <w:r>
        <w:separator/>
      </w:r>
    </w:p>
  </w:endnote>
  <w:endnote w:type="continuationSeparator" w:id="0">
    <w:p w:rsidR="008165A6" w:rsidRDefault="008165A6" w:rsidP="0022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A6" w:rsidRDefault="008165A6" w:rsidP="00222863">
      <w:pPr>
        <w:spacing w:after="0" w:line="240" w:lineRule="auto"/>
      </w:pPr>
      <w:r>
        <w:separator/>
      </w:r>
    </w:p>
  </w:footnote>
  <w:footnote w:type="continuationSeparator" w:id="0">
    <w:p w:rsidR="008165A6" w:rsidRDefault="008165A6" w:rsidP="0022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3"/>
    <w:rsid w:val="000A2DCB"/>
    <w:rsid w:val="00222863"/>
    <w:rsid w:val="00360B94"/>
    <w:rsid w:val="00392AD4"/>
    <w:rsid w:val="003D411A"/>
    <w:rsid w:val="00432BA5"/>
    <w:rsid w:val="004926C2"/>
    <w:rsid w:val="00566A90"/>
    <w:rsid w:val="006E3081"/>
    <w:rsid w:val="00712C5E"/>
    <w:rsid w:val="00786C58"/>
    <w:rsid w:val="007C6689"/>
    <w:rsid w:val="008165A6"/>
    <w:rsid w:val="009732BB"/>
    <w:rsid w:val="00B6669D"/>
    <w:rsid w:val="00BA7A26"/>
    <w:rsid w:val="00C709F1"/>
    <w:rsid w:val="00C9512C"/>
    <w:rsid w:val="00CE541C"/>
    <w:rsid w:val="00D01A36"/>
    <w:rsid w:val="00D30C80"/>
    <w:rsid w:val="00D37B3A"/>
    <w:rsid w:val="00DA1FDC"/>
    <w:rsid w:val="00F47FF0"/>
    <w:rsid w:val="00F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2863"/>
  </w:style>
  <w:style w:type="paragraph" w:styleId="Altbilgi">
    <w:name w:val="footer"/>
    <w:basedOn w:val="Normal"/>
    <w:link w:val="Al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2863"/>
  </w:style>
  <w:style w:type="paragraph" w:styleId="BalonMetni">
    <w:name w:val="Balloon Text"/>
    <w:basedOn w:val="Normal"/>
    <w:link w:val="BalonMetniChar"/>
    <w:uiPriority w:val="99"/>
    <w:semiHidden/>
    <w:unhideWhenUsed/>
    <w:rsid w:val="00D3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2863"/>
  </w:style>
  <w:style w:type="paragraph" w:styleId="Altbilgi">
    <w:name w:val="footer"/>
    <w:basedOn w:val="Normal"/>
    <w:link w:val="AltbilgiChar"/>
    <w:uiPriority w:val="99"/>
    <w:unhideWhenUsed/>
    <w:rsid w:val="0022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2863"/>
  </w:style>
  <w:style w:type="paragraph" w:styleId="BalonMetni">
    <w:name w:val="Balloon Text"/>
    <w:basedOn w:val="Normal"/>
    <w:link w:val="BalonMetniChar"/>
    <w:uiPriority w:val="99"/>
    <w:semiHidden/>
    <w:unhideWhenUsed/>
    <w:rsid w:val="00D3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uguisu</dc:creator>
  <cp:lastModifiedBy>uguisu</cp:lastModifiedBy>
  <cp:revision>9</cp:revision>
  <cp:lastPrinted>2017-07-21T13:29:00Z</cp:lastPrinted>
  <dcterms:created xsi:type="dcterms:W3CDTF">2017-07-21T14:29:00Z</dcterms:created>
  <dcterms:modified xsi:type="dcterms:W3CDTF">2017-07-26T07:22:00Z</dcterms:modified>
</cp:coreProperties>
</file>